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3" w:type="dxa"/>
        <w:tblInd w:w="93" w:type="dxa"/>
        <w:tblLook w:val="04A0" w:firstRow="1" w:lastRow="0" w:firstColumn="1" w:lastColumn="0" w:noHBand="0" w:noVBand="1"/>
      </w:tblPr>
      <w:tblGrid>
        <w:gridCol w:w="1240"/>
        <w:gridCol w:w="5420"/>
        <w:gridCol w:w="920"/>
        <w:gridCol w:w="983"/>
        <w:gridCol w:w="960"/>
      </w:tblGrid>
      <w:tr w:rsidR="00A804DE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FIRST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04DE" w:rsidTr="002E2C0B">
        <w:trPr>
          <w:trHeight w:val="30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Course code &amp; number</w:t>
            </w:r>
          </w:p>
        </w:tc>
        <w:tc>
          <w:tcPr>
            <w:tcW w:w="5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9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Credit hours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04DE" w:rsidTr="002E2C0B">
        <w:trPr>
          <w:trHeight w:val="510"/>
        </w:trPr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Theory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Practical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04DE" w:rsidRPr="00450852" w:rsidTr="002E2C0B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URP311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Introduction to </w:t>
            </w:r>
            <w:r>
              <w:rPr>
                <w:color w:val="000000"/>
                <w:sz w:val="20"/>
                <w:szCs w:val="20"/>
              </w:rPr>
              <w:t xml:space="preserve">Urban and Regional </w:t>
            </w:r>
            <w:r w:rsidRPr="00450852">
              <w:rPr>
                <w:color w:val="000000"/>
                <w:sz w:val="20"/>
                <w:szCs w:val="20"/>
              </w:rPr>
              <w:t>Planning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45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URP313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Basic Land Surveying and Levelling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URP315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Mathematics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D816B5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URP316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Applied Geography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D816B5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Pakistan Studies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9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367748" w:rsidRDefault="00A804DE" w:rsidP="002E2C0B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9D40F5">
              <w:rPr>
                <w:color w:val="000000"/>
                <w:sz w:val="20"/>
                <w:szCs w:val="20"/>
              </w:rPr>
              <w:t>Islamic Studies/Ethics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367748" w:rsidRDefault="00A804DE" w:rsidP="002E2C0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A6F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D816B5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English – I (Compulsory)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t>SECONDSEMESTER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URP321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History of </w:t>
            </w:r>
            <w:r>
              <w:rPr>
                <w:color w:val="000000"/>
                <w:sz w:val="20"/>
                <w:szCs w:val="20"/>
              </w:rPr>
              <w:t xml:space="preserve">Cities and </w:t>
            </w:r>
            <w:r w:rsidRPr="00450852">
              <w:rPr>
                <w:color w:val="000000"/>
                <w:sz w:val="20"/>
                <w:szCs w:val="20"/>
              </w:rPr>
              <w:t>Urban Planning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5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URP324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194C05">
              <w:rPr>
                <w:bCs/>
                <w:color w:val="000000"/>
                <w:sz w:val="20"/>
                <w:szCs w:val="20"/>
              </w:rPr>
              <w:t xml:space="preserve">Surveying </w:t>
            </w:r>
            <w:r>
              <w:rPr>
                <w:bCs/>
                <w:color w:val="000000"/>
                <w:sz w:val="20"/>
                <w:szCs w:val="20"/>
              </w:rPr>
              <w:t xml:space="preserve"> and Levelling for Planners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5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Economics for planners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367748" w:rsidRDefault="00A804DE" w:rsidP="002E2C0B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D57152">
              <w:rPr>
                <w:color w:val="000000"/>
                <w:sz w:val="20"/>
                <w:szCs w:val="20"/>
              </w:rPr>
              <w:t>URP3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367748" w:rsidRDefault="00A804DE" w:rsidP="002E2C0B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9D40F5">
              <w:rPr>
                <w:color w:val="000000"/>
                <w:sz w:val="20"/>
                <w:szCs w:val="20"/>
              </w:rPr>
              <w:t>Technical Drawing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367748" w:rsidRDefault="00A804DE" w:rsidP="002E2C0B">
            <w:pPr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5A6F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367748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  <w:highlight w:val="lightGray"/>
              </w:rPr>
            </w:pPr>
            <w:r w:rsidRPr="005A6F9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URP32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Planning Surveys and Data Analysis.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 II (compulsory)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91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br w:type="page"/>
            </w:r>
            <w:r w:rsidRPr="00450852">
              <w:rPr>
                <w:b/>
                <w:bCs/>
                <w:color w:val="000000"/>
                <w:sz w:val="20"/>
                <w:szCs w:val="20"/>
              </w:rPr>
              <w:t>THIRD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URP431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Architectural Design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Fundamental of CADD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Introduction to Mapping and GIS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URP43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Applied Statistics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Development Economics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D816B5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52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English-III</w:t>
            </w:r>
            <w:r w:rsidRPr="00450852">
              <w:rPr>
                <w:color w:val="000000"/>
                <w:sz w:val="20"/>
                <w:szCs w:val="20"/>
              </w:rPr>
              <w:t xml:space="preserve"> (Communication Skills and Report Writing)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lastRenderedPageBreak/>
              <w:t>FOURTH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URP441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 Information and Database Management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URP44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Transportation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URP44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 w:rsidRPr="00450852">
              <w:rPr>
                <w:bCs/>
                <w:color w:val="000000"/>
                <w:sz w:val="20"/>
                <w:szCs w:val="20"/>
              </w:rPr>
              <w:t xml:space="preserve"> GIS</w:t>
            </w:r>
            <w:r>
              <w:rPr>
                <w:bCs/>
                <w:color w:val="000000"/>
                <w:sz w:val="20"/>
                <w:szCs w:val="20"/>
              </w:rPr>
              <w:t xml:space="preserve"> Analysis and Application in Planning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085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5085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URP44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Model Making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URP44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4DE" w:rsidRPr="00206F51" w:rsidRDefault="00A804DE" w:rsidP="002E2C0B">
            <w:pPr>
              <w:rPr>
                <w:sz w:val="20"/>
                <w:szCs w:val="20"/>
              </w:rPr>
            </w:pPr>
            <w:r w:rsidRPr="00206F51">
              <w:rPr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dvanced CADD </w:t>
            </w:r>
            <w:r w:rsidRPr="00206F51">
              <w:rPr>
                <w:bCs/>
                <w:color w:val="000000" w:themeColor="text1"/>
                <w:sz w:val="20"/>
                <w:szCs w:val="20"/>
              </w:rPr>
              <w:t>&amp;</w:t>
            </w:r>
            <w:proofErr w:type="spellStart"/>
            <w:r w:rsidRPr="00206F51">
              <w:rPr>
                <w:bCs/>
                <w:color w:val="000000" w:themeColor="text1"/>
                <w:sz w:val="20"/>
                <w:szCs w:val="20"/>
              </w:rPr>
              <w:t>M</w:t>
            </w:r>
            <w:r>
              <w:rPr>
                <w:bCs/>
                <w:color w:val="000000" w:themeColor="text1"/>
                <w:sz w:val="20"/>
                <w:szCs w:val="20"/>
              </w:rPr>
              <w:t>odling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English – I</w:t>
            </w:r>
            <w:r>
              <w:rPr>
                <w:color w:val="000000"/>
                <w:sz w:val="20"/>
                <w:szCs w:val="20"/>
              </w:rPr>
              <w:t>V</w:t>
            </w:r>
            <w:r w:rsidRPr="00450852">
              <w:rPr>
                <w:color w:val="000000"/>
                <w:sz w:val="20"/>
                <w:szCs w:val="20"/>
              </w:rPr>
              <w:t xml:space="preserve"> (Oral Communication</w:t>
            </w:r>
            <w:r>
              <w:rPr>
                <w:color w:val="000000"/>
                <w:sz w:val="20"/>
                <w:szCs w:val="20"/>
              </w:rPr>
              <w:t xml:space="preserve">  and  Presentation)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t>FIFTH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URP551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Environmental Engineering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URP554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Transportation Planning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URP555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Housing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</w:t>
            </w: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 Aspects of Planning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</w:t>
            </w: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Site Planning  and Landscape Design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URP55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Planning Legislation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t>SIXTH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URP561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Planning of New Towns 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Rural Planning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URP56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Buildingn</w:t>
            </w:r>
            <w:r w:rsidRPr="00450852">
              <w:rPr>
                <w:color w:val="000000"/>
                <w:sz w:val="20"/>
                <w:szCs w:val="20"/>
              </w:rPr>
              <w:t>Construction</w:t>
            </w:r>
            <w:proofErr w:type="spellEnd"/>
            <w:r w:rsidRPr="00450852">
              <w:rPr>
                <w:color w:val="000000"/>
                <w:sz w:val="20"/>
                <w:szCs w:val="20"/>
              </w:rPr>
              <w:t xml:space="preserve"> Technology</w:t>
            </w:r>
            <w:r>
              <w:rPr>
                <w:color w:val="000000"/>
                <w:sz w:val="20"/>
                <w:szCs w:val="20"/>
              </w:rPr>
              <w:t xml:space="preserve"> and Quantity Estimates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URP566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 Use  and </w:t>
            </w:r>
            <w:r w:rsidRPr="00450852">
              <w:rPr>
                <w:sz w:val="20"/>
                <w:szCs w:val="20"/>
              </w:rPr>
              <w:t xml:space="preserve"> Building Control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URP56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Research Methods</w:t>
            </w:r>
            <w:r>
              <w:rPr>
                <w:color w:val="000000"/>
                <w:sz w:val="20"/>
                <w:szCs w:val="20"/>
              </w:rPr>
              <w:t xml:space="preserve"> for social Sciences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URP56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bCs/>
                <w:color w:val="000000"/>
                <w:sz w:val="20"/>
                <w:szCs w:val="20"/>
              </w:rPr>
              <w:t xml:space="preserve"> Urban Design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Default="00A804DE" w:rsidP="002E2C0B">
            <w:pPr>
              <w:rPr>
                <w:color w:val="000000"/>
                <w:sz w:val="20"/>
                <w:szCs w:val="20"/>
              </w:rPr>
            </w:pPr>
          </w:p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t>SEVENTH SEMESTER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E26E9F" w:rsidTr="002E2C0B">
        <w:trPr>
          <w:trHeight w:val="315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URP671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BD0F61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 w:rsidRPr="00BD0F6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Spatial Development Planning – I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E26E9F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Finance Planning and Management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Project Planning and Management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Environmental Planning &amp;Management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URP68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Project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URP67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Urban </w:t>
            </w:r>
            <w:r>
              <w:rPr>
                <w:color w:val="000000"/>
                <w:sz w:val="20"/>
                <w:szCs w:val="20"/>
              </w:rPr>
              <w:t xml:space="preserve">Regeneration </w:t>
            </w:r>
            <w:r w:rsidRPr="00450852">
              <w:rPr>
                <w:color w:val="000000"/>
                <w:sz w:val="20"/>
                <w:szCs w:val="20"/>
              </w:rPr>
              <w:t>and Conservation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A804DE" w:rsidRDefault="00A804DE" w:rsidP="00A804DE">
      <w:pPr>
        <w:rPr>
          <w:sz w:val="20"/>
          <w:szCs w:val="20"/>
        </w:rPr>
      </w:pPr>
    </w:p>
    <w:p w:rsidR="00A804DE" w:rsidRDefault="00A804DE" w:rsidP="00A804DE">
      <w:pPr>
        <w:rPr>
          <w:sz w:val="20"/>
          <w:szCs w:val="20"/>
        </w:rPr>
      </w:pPr>
    </w:p>
    <w:p w:rsidR="00A804DE" w:rsidRDefault="00A804DE" w:rsidP="00A804DE">
      <w:pPr>
        <w:rPr>
          <w:sz w:val="20"/>
          <w:szCs w:val="20"/>
        </w:rPr>
      </w:pPr>
    </w:p>
    <w:p w:rsidR="00A804DE" w:rsidRPr="00450852" w:rsidRDefault="00A804DE" w:rsidP="00A804DE">
      <w:pPr>
        <w:rPr>
          <w:sz w:val="20"/>
          <w:szCs w:val="20"/>
        </w:rPr>
      </w:pPr>
    </w:p>
    <w:tbl>
      <w:tblPr>
        <w:tblW w:w="9523" w:type="dxa"/>
        <w:tblInd w:w="93" w:type="dxa"/>
        <w:tblLook w:val="04A0" w:firstRow="1" w:lastRow="0" w:firstColumn="1" w:lastColumn="0" w:noHBand="0" w:noVBand="1"/>
      </w:tblPr>
      <w:tblGrid>
        <w:gridCol w:w="1240"/>
        <w:gridCol w:w="5420"/>
        <w:gridCol w:w="920"/>
        <w:gridCol w:w="983"/>
        <w:gridCol w:w="960"/>
      </w:tblGrid>
      <w:tr w:rsidR="00A804DE" w:rsidRPr="00450852" w:rsidTr="002E2C0B">
        <w:trPr>
          <w:trHeight w:val="432"/>
        </w:trPr>
        <w:tc>
          <w:tcPr>
            <w:tcW w:w="6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4DE" w:rsidRPr="00450852" w:rsidRDefault="00A804DE" w:rsidP="002E2C0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50852">
              <w:rPr>
                <w:b/>
                <w:bCs/>
                <w:color w:val="000000"/>
                <w:sz w:val="20"/>
                <w:szCs w:val="20"/>
              </w:rPr>
              <w:lastRenderedPageBreak/>
              <w:t>EIGHTH SEMESTER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URP682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Estate Management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 xml:space="preserve">District and Regional Planning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URP685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BD0F61" w:rsidRDefault="00A804DE" w:rsidP="002E2C0B">
            <w:pPr>
              <w:rPr>
                <w:bCs/>
                <w:color w:val="000000"/>
                <w:sz w:val="20"/>
                <w:szCs w:val="20"/>
              </w:rPr>
            </w:pPr>
            <w:r w:rsidRPr="00BD0F61">
              <w:rPr>
                <w:color w:val="000000"/>
                <w:sz w:val="20"/>
                <w:szCs w:val="20"/>
              </w:rPr>
              <w:t>Project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450852">
              <w:rPr>
                <w:color w:val="000000"/>
                <w:sz w:val="20"/>
                <w:szCs w:val="20"/>
              </w:rPr>
              <w:t>URP686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BD0F61" w:rsidRDefault="00A804DE" w:rsidP="002E2C0B">
            <w:pPr>
              <w:rPr>
                <w:color w:val="000000"/>
                <w:sz w:val="20"/>
                <w:szCs w:val="20"/>
              </w:rPr>
            </w:pPr>
            <w:r w:rsidRPr="00BD0F6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Spatial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r w:rsidRPr="00BD0F6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Development Planning – I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E26E9F" w:rsidRDefault="00A804DE" w:rsidP="002E2C0B">
            <w:pPr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URP68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practice and Entrepreneurship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04DE" w:rsidRPr="00450852" w:rsidRDefault="00A804DE" w:rsidP="002E2C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RPr="00450852" w:rsidTr="002E2C0B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  <w:r w:rsidRPr="00E26E9F">
              <w:rPr>
                <w:color w:val="000000"/>
                <w:sz w:val="20"/>
                <w:szCs w:val="20"/>
              </w:rPr>
              <w:t>URP68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rPr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Hazards and Disaster Management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04DE" w:rsidRPr="00450852" w:rsidRDefault="00A804DE" w:rsidP="002E2C0B">
            <w:pPr>
              <w:jc w:val="center"/>
              <w:rPr>
                <w:sz w:val="20"/>
                <w:szCs w:val="20"/>
              </w:rPr>
            </w:pPr>
            <w:r w:rsidRPr="004508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Pr="00450852" w:rsidRDefault="00A804DE" w:rsidP="002E2C0B">
            <w:pPr>
              <w:rPr>
                <w:color w:val="000000"/>
                <w:sz w:val="20"/>
                <w:szCs w:val="20"/>
              </w:rPr>
            </w:pPr>
          </w:p>
        </w:tc>
      </w:tr>
      <w:tr w:rsidR="00A804DE" w:rsidTr="002E2C0B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Default="00A804DE" w:rsidP="002E2C0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Default="00A804DE" w:rsidP="002E2C0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Default="00A804DE" w:rsidP="002E2C0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04DE" w:rsidRDefault="00A804DE" w:rsidP="002E2C0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225CAD" w:rsidRDefault="00225CAD"/>
    <w:sectPr w:rsidR="0022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DE"/>
    <w:rsid w:val="00225CAD"/>
    <w:rsid w:val="00A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C5A3A-86EB-4F68-A63A-F6F87C9A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Mr.Nasir Ali</dc:creator>
  <cp:keywords/>
  <dc:description/>
  <cp:lastModifiedBy>Mr.Nasir Ali</cp:lastModifiedBy>
  <cp:revision>1</cp:revision>
  <dcterms:created xsi:type="dcterms:W3CDTF">2017-09-06T08:34:00Z</dcterms:created>
  <dcterms:modified xsi:type="dcterms:W3CDTF">2017-09-06T08:36:00Z</dcterms:modified>
</cp:coreProperties>
</file>